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C6B2" w14:textId="15702678" w:rsidR="0065215B" w:rsidRPr="0065215B" w:rsidRDefault="0065215B" w:rsidP="00B31BD1">
      <w:pPr>
        <w:ind w:firstLineChars="600" w:firstLine="1687"/>
        <w:jc w:val="left"/>
        <w:rPr>
          <w:rFonts w:ascii="ＭＳ ゴシック" w:eastAsia="ＭＳ ゴシック" w:hAnsi="ＭＳ ゴシック" w:cs="Times New Roman"/>
          <w:b/>
          <w:bCs/>
          <w:sz w:val="28"/>
          <w:szCs w:val="32"/>
        </w:rPr>
      </w:pPr>
      <w:r w:rsidRPr="0065215B">
        <w:rPr>
          <w:rFonts w:ascii="ＭＳ ゴシック" w:eastAsia="ＭＳ ゴシック" w:hAnsi="ＭＳ ゴシック" w:cs="Times New Roman" w:hint="eastAsia"/>
          <w:b/>
          <w:bCs/>
          <w:sz w:val="28"/>
          <w:szCs w:val="32"/>
        </w:rPr>
        <w:t>第</w:t>
      </w:r>
      <w:r w:rsidR="00C13F5E">
        <w:rPr>
          <w:rFonts w:ascii="ＭＳ ゴシック" w:eastAsia="ＭＳ ゴシック" w:hAnsi="ＭＳ ゴシック" w:cs="Times New Roman" w:hint="eastAsia"/>
          <w:b/>
          <w:bCs/>
          <w:sz w:val="28"/>
          <w:szCs w:val="32"/>
        </w:rPr>
        <w:t>４０</w:t>
      </w:r>
      <w:r w:rsidRPr="0065215B">
        <w:rPr>
          <w:rFonts w:ascii="ＭＳ ゴシック" w:eastAsia="ＭＳ ゴシック" w:hAnsi="ＭＳ ゴシック" w:cs="Times New Roman" w:hint="eastAsia"/>
          <w:b/>
          <w:bCs/>
          <w:sz w:val="28"/>
          <w:szCs w:val="32"/>
        </w:rPr>
        <w:t>回安城市福祉まつり実施計画について</w:t>
      </w:r>
    </w:p>
    <w:p w14:paraId="751263B7" w14:textId="77777777" w:rsidR="0065215B" w:rsidRPr="002D3D81" w:rsidRDefault="0065215B" w:rsidP="0065215B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5D886781" w14:textId="70802E86" w:rsidR="0065215B" w:rsidRPr="0065215B" w:rsidRDefault="0065215B" w:rsidP="0065215B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１  </w:t>
      </w:r>
      <w:r w:rsidRPr="0065215B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  <w:fitText w:val="960" w:id="-1810632954"/>
        </w:rPr>
        <w:t xml:space="preserve">名　 </w:t>
      </w:r>
      <w:r w:rsidRPr="0065215B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960" w:id="-1810632954"/>
        </w:rPr>
        <w:t>称</w:t>
      </w: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    「第</w:t>
      </w:r>
      <w:r w:rsidR="00C13F5E">
        <w:rPr>
          <w:rFonts w:ascii="ＭＳ ゴシック" w:eastAsia="ＭＳ ゴシック" w:hAnsi="ＭＳ ゴシック" w:cs="Times New Roman" w:hint="eastAsia"/>
          <w:sz w:val="24"/>
          <w:szCs w:val="24"/>
        </w:rPr>
        <w:t>４０</w:t>
      </w: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回安城市福祉まつり」</w:t>
      </w:r>
    </w:p>
    <w:p w14:paraId="54F79BCD" w14:textId="77777777" w:rsidR="0065215B" w:rsidRPr="0065215B" w:rsidRDefault="0065215B" w:rsidP="0065215B">
      <w:pPr>
        <w:ind w:left="1920" w:hangingChars="800" w:hanging="192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A20DC71" w14:textId="762B2749" w:rsidR="0065215B" w:rsidRPr="0065215B" w:rsidRDefault="0065215B" w:rsidP="00A24271">
      <w:pPr>
        <w:ind w:left="2160" w:hangingChars="900" w:hanging="2160"/>
        <w:rPr>
          <w:rFonts w:ascii="ＭＳ ゴシック" w:eastAsia="ＭＳ ゴシック" w:hAnsi="ＭＳ ゴシック" w:cs="Times New Roman"/>
          <w:sz w:val="24"/>
          <w:szCs w:val="24"/>
        </w:rPr>
      </w:pP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２　</w:t>
      </w:r>
      <w:r w:rsidRPr="0065215B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  <w:fitText w:val="960" w:id="-1810632953"/>
        </w:rPr>
        <w:t xml:space="preserve">趣　 </w:t>
      </w:r>
      <w:r w:rsidRPr="0065215B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960" w:id="-1810632953"/>
        </w:rPr>
        <w:t>旨</w:t>
      </w:r>
      <w:r w:rsidRPr="0065215B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      </w:t>
      </w: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福祉まつり</w:t>
      </w:r>
      <w:r w:rsidR="004721B3">
        <w:rPr>
          <w:rFonts w:ascii="ＭＳ ゴシック" w:eastAsia="ＭＳ ゴシック" w:hAnsi="ＭＳ ゴシック" w:cs="Times New Roman" w:hint="eastAsia"/>
          <w:sz w:val="24"/>
          <w:szCs w:val="24"/>
        </w:rPr>
        <w:t>を</w:t>
      </w: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開催</w:t>
      </w:r>
      <w:r w:rsidR="004721B3">
        <w:rPr>
          <w:rFonts w:ascii="ＭＳ ゴシック" w:eastAsia="ＭＳ ゴシック" w:hAnsi="ＭＳ ゴシック" w:cs="Times New Roman" w:hint="eastAsia"/>
          <w:sz w:val="24"/>
          <w:szCs w:val="24"/>
        </w:rPr>
        <w:t>すること</w:t>
      </w: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により、</w:t>
      </w:r>
      <w:r w:rsidR="004721B3">
        <w:rPr>
          <w:rFonts w:ascii="ＭＳ ゴシック" w:eastAsia="ＭＳ ゴシック" w:hAnsi="ＭＳ ゴシック" w:cs="Times New Roman" w:hint="eastAsia"/>
          <w:sz w:val="24"/>
          <w:szCs w:val="24"/>
        </w:rPr>
        <w:t>人と</w:t>
      </w:r>
      <w:r w:rsidR="00D407A2">
        <w:rPr>
          <w:rFonts w:ascii="ＭＳ ゴシック" w:eastAsia="ＭＳ ゴシック" w:hAnsi="ＭＳ ゴシック" w:cs="Times New Roman" w:hint="eastAsia"/>
          <w:sz w:val="24"/>
          <w:szCs w:val="24"/>
        </w:rPr>
        <w:t>人と</w:t>
      </w:r>
      <w:r w:rsidR="004721B3">
        <w:rPr>
          <w:rFonts w:ascii="ＭＳ ゴシック" w:eastAsia="ＭＳ ゴシック" w:hAnsi="ＭＳ ゴシック" w:cs="Times New Roman" w:hint="eastAsia"/>
          <w:sz w:val="24"/>
          <w:szCs w:val="24"/>
        </w:rPr>
        <w:t>の</w:t>
      </w: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ふれあいを通して市民</w:t>
      </w:r>
      <w:r w:rsidR="00D407A2">
        <w:rPr>
          <w:rFonts w:ascii="ＭＳ ゴシック" w:eastAsia="ＭＳ ゴシック" w:hAnsi="ＭＳ ゴシック" w:cs="Times New Roman" w:hint="eastAsia"/>
          <w:sz w:val="24"/>
          <w:szCs w:val="24"/>
        </w:rPr>
        <w:t>の</w:t>
      </w: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福祉に対する理解を深め</w:t>
      </w:r>
      <w:r w:rsidR="004721B3">
        <w:rPr>
          <w:rFonts w:ascii="ＭＳ ゴシック" w:eastAsia="ＭＳ ゴシック" w:hAnsi="ＭＳ ゴシック" w:cs="Times New Roman" w:hint="eastAsia"/>
          <w:sz w:val="24"/>
          <w:szCs w:val="24"/>
        </w:rPr>
        <w:t>るとともに</w:t>
      </w: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、市民参加による福祉のまちづくりの契機とする。</w:t>
      </w:r>
    </w:p>
    <w:p w14:paraId="19B5B425" w14:textId="77777777" w:rsidR="0065215B" w:rsidRPr="0065215B" w:rsidRDefault="0065215B" w:rsidP="0065215B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ACCA1CA" w14:textId="77777777" w:rsidR="0065215B" w:rsidRPr="0065215B" w:rsidRDefault="0065215B" w:rsidP="0065215B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３　</w:t>
      </w:r>
      <w:r w:rsidRPr="0065215B">
        <w:rPr>
          <w:rFonts w:ascii="ＭＳ ゴシック" w:eastAsia="ＭＳ ゴシック" w:hAnsi="ＭＳ ゴシック" w:cs="Times New Roman" w:hint="eastAsia"/>
          <w:spacing w:val="60"/>
          <w:kern w:val="0"/>
          <w:sz w:val="24"/>
          <w:szCs w:val="24"/>
          <w:fitText w:val="960" w:id="-1810632952"/>
        </w:rPr>
        <w:t>テー</w:t>
      </w:r>
      <w:r w:rsidRPr="0065215B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960" w:id="-1810632952"/>
        </w:rPr>
        <w:t>マ</w:t>
      </w:r>
      <w:r w:rsidRPr="0065215B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     </w:t>
      </w: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「みんなで創ろう　ふくしのまち」</w:t>
      </w:r>
    </w:p>
    <w:p w14:paraId="4767C4FC" w14:textId="77777777" w:rsidR="0065215B" w:rsidRPr="0065215B" w:rsidRDefault="0065215B" w:rsidP="0065215B">
      <w:pPr>
        <w:ind w:left="3360" w:hangingChars="1400" w:hanging="3360"/>
        <w:rPr>
          <w:rFonts w:ascii="ＭＳ ゴシック" w:eastAsia="ＭＳ ゴシック" w:hAnsi="ＭＳ ゴシック" w:cs="Times New Roman"/>
          <w:sz w:val="24"/>
          <w:szCs w:val="24"/>
        </w:rPr>
      </w:pP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            </w:t>
      </w:r>
    </w:p>
    <w:p w14:paraId="72FCC219" w14:textId="766F2048" w:rsidR="0065215B" w:rsidRPr="0065215B" w:rsidRDefault="0065215B" w:rsidP="0065215B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４　</w:t>
      </w:r>
      <w:r w:rsidRPr="0065215B">
        <w:rPr>
          <w:rFonts w:ascii="ＭＳ ゴシック" w:eastAsia="ＭＳ ゴシック" w:hAnsi="ＭＳ ゴシック" w:cs="Times New Roman" w:hint="eastAsia"/>
          <w:spacing w:val="60"/>
          <w:kern w:val="0"/>
          <w:sz w:val="24"/>
          <w:szCs w:val="24"/>
          <w:fitText w:val="960" w:id="-1810632951"/>
        </w:rPr>
        <w:t xml:space="preserve">期　</w:t>
      </w:r>
      <w:r w:rsidRPr="0065215B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960" w:id="-1810632951"/>
        </w:rPr>
        <w:t>日</w:t>
      </w: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  令和</w:t>
      </w:r>
      <w:r w:rsidR="00C13F5E">
        <w:rPr>
          <w:rFonts w:ascii="ＭＳ ゴシック" w:eastAsia="ＭＳ ゴシック" w:hAnsi="ＭＳ ゴシック" w:cs="Times New Roman" w:hint="eastAsia"/>
          <w:sz w:val="24"/>
          <w:szCs w:val="24"/>
        </w:rPr>
        <w:t>５</w:t>
      </w: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年１０月</w:t>
      </w:r>
      <w:r w:rsidR="00C13F5E">
        <w:rPr>
          <w:rFonts w:ascii="ＭＳ ゴシック" w:eastAsia="ＭＳ ゴシック" w:hAnsi="ＭＳ ゴシック" w:cs="Times New Roman" w:hint="eastAsia"/>
          <w:sz w:val="24"/>
          <w:szCs w:val="24"/>
        </w:rPr>
        <w:t>１</w:t>
      </w: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日（日）午前９時から</w:t>
      </w:r>
      <w:r w:rsidR="008C1621">
        <w:rPr>
          <w:rFonts w:ascii="ＭＳ ゴシック" w:eastAsia="ＭＳ ゴシック" w:hAnsi="ＭＳ ゴシック" w:cs="Times New Roman" w:hint="eastAsia"/>
          <w:sz w:val="24"/>
          <w:szCs w:val="24"/>
        </w:rPr>
        <w:t>午後３</w:t>
      </w:r>
      <w:r w:rsidR="002D3D81">
        <w:rPr>
          <w:rFonts w:ascii="ＭＳ ゴシック" w:eastAsia="ＭＳ ゴシック" w:hAnsi="ＭＳ ゴシック" w:cs="Times New Roman" w:hint="eastAsia"/>
          <w:sz w:val="24"/>
          <w:szCs w:val="24"/>
        </w:rPr>
        <w:t>時</w:t>
      </w: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まで</w:t>
      </w:r>
    </w:p>
    <w:p w14:paraId="65AF2F04" w14:textId="77777777" w:rsidR="0065215B" w:rsidRPr="0065215B" w:rsidRDefault="0065215B" w:rsidP="0065215B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CABA910" w14:textId="55985BAB" w:rsidR="0065215B" w:rsidRPr="0065215B" w:rsidRDefault="0065215B" w:rsidP="00141AF3">
      <w:pPr>
        <w:ind w:left="2160" w:hangingChars="900" w:hanging="2160"/>
        <w:rPr>
          <w:rFonts w:ascii="ＭＳ ゴシック" w:eastAsia="ＭＳ ゴシック" w:hAnsi="ＭＳ ゴシック" w:cs="Times New Roman"/>
          <w:sz w:val="24"/>
          <w:szCs w:val="24"/>
        </w:rPr>
      </w:pP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５　</w:t>
      </w:r>
      <w:r w:rsidRPr="0065215B">
        <w:rPr>
          <w:rFonts w:ascii="ＭＳ ゴシック" w:eastAsia="ＭＳ ゴシック" w:hAnsi="ＭＳ ゴシック" w:cs="Times New Roman" w:hint="eastAsia"/>
          <w:spacing w:val="60"/>
          <w:kern w:val="0"/>
          <w:sz w:val="24"/>
          <w:szCs w:val="24"/>
          <w:fitText w:val="960" w:id="-1810632950"/>
        </w:rPr>
        <w:t xml:space="preserve">会　</w:t>
      </w:r>
      <w:r w:rsidRPr="0065215B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960" w:id="-1810632950"/>
        </w:rPr>
        <w:t>場</w:t>
      </w: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  安城市総合福祉センター・安城市社会福祉会館</w:t>
      </w:r>
      <w:r w:rsidR="00141AF3">
        <w:rPr>
          <w:rFonts w:ascii="ＭＳ ゴシック" w:eastAsia="ＭＳ ゴシック" w:hAnsi="ＭＳ ゴシック" w:cs="Times New Roman" w:hint="eastAsia"/>
          <w:sz w:val="24"/>
          <w:szCs w:val="24"/>
        </w:rPr>
        <w:t>・安城市高齢者生きがいセンター</w:t>
      </w:r>
    </w:p>
    <w:p w14:paraId="308180E9" w14:textId="77777777" w:rsidR="0065215B" w:rsidRPr="0065215B" w:rsidRDefault="0065215B" w:rsidP="0065215B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33B4A07" w14:textId="77777777" w:rsidR="0065215B" w:rsidRPr="0065215B" w:rsidRDefault="0065215B" w:rsidP="0065215B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６　</w:t>
      </w:r>
      <w:r w:rsidRPr="0065215B">
        <w:rPr>
          <w:rFonts w:ascii="ＭＳ ゴシック" w:eastAsia="ＭＳ ゴシック" w:hAnsi="ＭＳ ゴシック" w:cs="Times New Roman" w:hint="eastAsia"/>
          <w:spacing w:val="60"/>
          <w:kern w:val="0"/>
          <w:sz w:val="24"/>
          <w:szCs w:val="24"/>
          <w:fitText w:val="960" w:id="-1810632949"/>
        </w:rPr>
        <w:t xml:space="preserve">主　</w:t>
      </w:r>
      <w:r w:rsidRPr="0065215B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960" w:id="-1810632949"/>
        </w:rPr>
        <w:t>催</w:t>
      </w: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  安城市福祉まつり実行委員会</w:t>
      </w:r>
    </w:p>
    <w:p w14:paraId="4493D126" w14:textId="77777777" w:rsidR="0065215B" w:rsidRPr="0065215B" w:rsidRDefault="0065215B" w:rsidP="0065215B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5CB7A24" w14:textId="77777777" w:rsidR="0065215B" w:rsidRPr="0065215B" w:rsidRDefault="0065215B" w:rsidP="0065215B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７　</w:t>
      </w:r>
      <w:r w:rsidRPr="0065215B">
        <w:rPr>
          <w:rFonts w:ascii="ＭＳ ゴシック" w:eastAsia="ＭＳ ゴシック" w:hAnsi="ＭＳ ゴシック" w:cs="Times New Roman" w:hint="eastAsia"/>
          <w:spacing w:val="60"/>
          <w:kern w:val="0"/>
          <w:sz w:val="24"/>
          <w:szCs w:val="24"/>
          <w:fitText w:val="960" w:id="-1810632948"/>
        </w:rPr>
        <w:t xml:space="preserve">後　</w:t>
      </w:r>
      <w:r w:rsidRPr="0065215B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960" w:id="-1810632948"/>
        </w:rPr>
        <w:t>援</w:t>
      </w:r>
      <w:r w:rsidRPr="0065215B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      </w:t>
      </w: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安城市・安城市教育委員会・安城市社会福祉協議会</w:t>
      </w:r>
    </w:p>
    <w:p w14:paraId="1A19A108" w14:textId="77777777" w:rsidR="0065215B" w:rsidRPr="0065215B" w:rsidRDefault="0065215B" w:rsidP="0065215B">
      <w:pPr>
        <w:ind w:left="1920" w:hangingChars="800" w:hanging="192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4435D63" w14:textId="795F5148" w:rsidR="0065215B" w:rsidRPr="0065215B" w:rsidRDefault="0065215B" w:rsidP="0065215B">
      <w:pPr>
        <w:ind w:left="2160" w:hangingChars="900" w:hanging="2160"/>
        <w:rPr>
          <w:rFonts w:ascii="ＭＳ ゴシック" w:eastAsia="ＭＳ ゴシック" w:hAnsi="ＭＳ ゴシック" w:cs="Times New Roman"/>
          <w:sz w:val="24"/>
          <w:szCs w:val="24"/>
        </w:rPr>
      </w:pP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８　企画運営      </w:t>
      </w:r>
    </w:p>
    <w:p w14:paraId="076282A0" w14:textId="12350B36" w:rsidR="0065215B" w:rsidRPr="0065215B" w:rsidRDefault="0065215B" w:rsidP="0065215B">
      <w:pPr>
        <w:ind w:left="2640" w:hangingChars="1100" w:hanging="2640"/>
        <w:rPr>
          <w:rFonts w:ascii="ＭＳ ゴシック" w:eastAsia="ＭＳ ゴシック" w:hAnsi="ＭＳ ゴシック" w:cs="Times New Roman"/>
          <w:sz w:val="24"/>
          <w:szCs w:val="24"/>
        </w:rPr>
      </w:pP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（１）</w:t>
      </w:r>
      <w:r w:rsidRPr="0065215B">
        <w:rPr>
          <w:rFonts w:ascii="ＭＳ ゴシック" w:eastAsia="ＭＳ ゴシック" w:hAnsi="ＭＳ ゴシック" w:cs="Times New Roman" w:hint="eastAsia"/>
          <w:spacing w:val="30"/>
          <w:kern w:val="0"/>
          <w:sz w:val="24"/>
          <w:szCs w:val="24"/>
          <w:fitText w:val="1440" w:id="-1810632947"/>
        </w:rPr>
        <w:t>実行委員</w:t>
      </w:r>
      <w:r w:rsidRPr="0065215B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440" w:id="-1810632947"/>
        </w:rPr>
        <w:t>会</w:t>
      </w:r>
      <w:r w:rsidRPr="0065215B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ab/>
      </w: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福祉まつり実行委員会名簿に記載してある団体の代表者各１名をもって構成し、</w:t>
      </w:r>
      <w:r w:rsidR="004721B3">
        <w:rPr>
          <w:rFonts w:ascii="ＭＳ ゴシック" w:eastAsia="ＭＳ ゴシック" w:hAnsi="ＭＳ ゴシック" w:cs="Times New Roman" w:hint="eastAsia"/>
          <w:sz w:val="24"/>
          <w:szCs w:val="24"/>
        </w:rPr>
        <w:t>企画・運営の方針を決定する</w:t>
      </w: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。</w:t>
      </w:r>
    </w:p>
    <w:p w14:paraId="6939D790" w14:textId="165A1178" w:rsidR="0065215B" w:rsidRPr="0065215B" w:rsidRDefault="0065215B" w:rsidP="0065215B">
      <w:pPr>
        <w:ind w:left="2640" w:hangingChars="1100" w:hanging="2640"/>
        <w:rPr>
          <w:rFonts w:ascii="ＭＳ ゴシック" w:eastAsia="ＭＳ ゴシック" w:hAnsi="ＭＳ ゴシック" w:cs="Times New Roman"/>
          <w:sz w:val="24"/>
          <w:szCs w:val="24"/>
        </w:rPr>
      </w:pP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（２）</w:t>
      </w:r>
      <w:r w:rsidRPr="0065215B">
        <w:rPr>
          <w:rFonts w:ascii="ＭＳ ゴシック" w:eastAsia="ＭＳ ゴシック" w:hAnsi="ＭＳ ゴシック" w:cs="Times New Roman" w:hint="eastAsia"/>
          <w:spacing w:val="80"/>
          <w:kern w:val="0"/>
          <w:sz w:val="24"/>
          <w:szCs w:val="24"/>
          <w:fitText w:val="1440" w:id="-1810632946"/>
        </w:rPr>
        <w:t>企画部</w:t>
      </w:r>
      <w:r w:rsidRPr="0065215B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440" w:id="-1810632946"/>
        </w:rPr>
        <w:t>会</w:t>
      </w:r>
      <w:r w:rsidRPr="0065215B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ab/>
      </w: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参加・協力団体からの協力者及び事務局担当者で構成する。　　全体の企画</w:t>
      </w:r>
      <w:r w:rsidR="004721B3">
        <w:rPr>
          <w:rFonts w:ascii="ＭＳ ゴシック" w:eastAsia="ＭＳ ゴシック" w:hAnsi="ＭＳ ゴシック" w:cs="Times New Roman" w:hint="eastAsia"/>
          <w:sz w:val="24"/>
          <w:szCs w:val="24"/>
        </w:rPr>
        <w:t>・</w:t>
      </w: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運営を行う。</w:t>
      </w:r>
    </w:p>
    <w:p w14:paraId="6B0FAC4A" w14:textId="282D73B7" w:rsidR="0065215B" w:rsidRPr="0065215B" w:rsidRDefault="0065215B" w:rsidP="0065215B">
      <w:pPr>
        <w:ind w:left="2640" w:hangingChars="1100" w:hanging="264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（３）</w:t>
      </w:r>
      <w:r w:rsidRPr="0065215B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440" w:id="-1810632945"/>
        </w:rPr>
        <w:t>部門別説明会</w:t>
      </w:r>
      <w:r w:rsidRPr="0065215B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ab/>
      </w: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参加団体の希望内容によって、</w:t>
      </w:r>
      <w:r w:rsidR="004C5F6C">
        <w:rPr>
          <w:rFonts w:ascii="ＭＳ ゴシック" w:eastAsia="ＭＳ ゴシック" w:hAnsi="ＭＳ ゴシック" w:cs="Times New Roman" w:hint="eastAsia"/>
          <w:sz w:val="24"/>
          <w:szCs w:val="24"/>
        </w:rPr>
        <w:t>①</w:t>
      </w:r>
      <w:r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チャリティーバザー</w:t>
      </w: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、</w:t>
      </w:r>
      <w:r w:rsidR="004C5F6C">
        <w:rPr>
          <w:rFonts w:ascii="ＭＳ ゴシック" w:eastAsia="ＭＳ ゴシック" w:hAnsi="ＭＳ ゴシック" w:cs="Times New Roman" w:hint="eastAsia"/>
          <w:sz w:val="24"/>
          <w:szCs w:val="24"/>
        </w:rPr>
        <w:t>②</w:t>
      </w: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展示、</w:t>
      </w:r>
      <w:r w:rsidR="004C5F6C">
        <w:rPr>
          <w:rFonts w:ascii="ＭＳ ゴシック" w:eastAsia="ＭＳ ゴシック" w:hAnsi="ＭＳ ゴシック" w:cs="Times New Roman" w:hint="eastAsia"/>
          <w:sz w:val="24"/>
          <w:szCs w:val="24"/>
        </w:rPr>
        <w:t>③</w:t>
      </w: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体験の</w:t>
      </w:r>
      <w:r w:rsidR="00546B62">
        <w:rPr>
          <w:rFonts w:ascii="ＭＳ ゴシック" w:eastAsia="ＭＳ ゴシック" w:hAnsi="ＭＳ ゴシック" w:cs="Times New Roman" w:hint="eastAsia"/>
          <w:sz w:val="24"/>
          <w:szCs w:val="24"/>
        </w:rPr>
        <w:t>３部門</w:t>
      </w:r>
      <w:r w:rsidR="004721B3">
        <w:rPr>
          <w:rFonts w:ascii="ＭＳ ゴシック" w:eastAsia="ＭＳ ゴシック" w:hAnsi="ＭＳ ゴシック" w:cs="Times New Roman" w:hint="eastAsia"/>
          <w:sz w:val="24"/>
          <w:szCs w:val="24"/>
        </w:rPr>
        <w:t>に分ける。</w:t>
      </w: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各参加団体の実務担当者が、各コーナーの企画・運営を行う。</w:t>
      </w:r>
    </w:p>
    <w:p w14:paraId="5351922F" w14:textId="77777777" w:rsidR="0065215B" w:rsidRPr="0065215B" w:rsidRDefault="0065215B" w:rsidP="0065215B">
      <w:pPr>
        <w:ind w:left="2640" w:hangingChars="1100" w:hanging="264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B62064A" w14:textId="77777777" w:rsidR="0065215B" w:rsidRPr="0065215B" w:rsidRDefault="0065215B" w:rsidP="0065215B">
      <w:pPr>
        <w:ind w:left="2640" w:hangingChars="1100" w:hanging="2640"/>
        <w:rPr>
          <w:rFonts w:ascii="ＭＳ ゴシック" w:eastAsia="ＭＳ ゴシック" w:hAnsi="ＭＳ ゴシック" w:cs="Times New Roman"/>
          <w:sz w:val="24"/>
          <w:szCs w:val="24"/>
        </w:rPr>
      </w:pP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９　企画内容</w:t>
      </w:r>
    </w:p>
    <w:p w14:paraId="7A983054" w14:textId="7F23FB4F" w:rsidR="0065215B" w:rsidRPr="009D748B" w:rsidRDefault="0065215B" w:rsidP="0065215B">
      <w:pPr>
        <w:numPr>
          <w:ilvl w:val="0"/>
          <w:numId w:val="1"/>
        </w:numPr>
        <w:rPr>
          <w:rFonts w:ascii="ＭＳ ゴシック" w:eastAsia="ＭＳ ゴシック" w:hAnsi="ＭＳ ゴシック" w:cs="Times New Roman"/>
          <w:sz w:val="24"/>
          <w:szCs w:val="24"/>
        </w:rPr>
      </w:pP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各コーナーの企画は、テーマにふさわしい内容とする。</w:t>
      </w:r>
      <w:r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また、チャリティーバザー</w:t>
      </w:r>
      <w:r w:rsidR="004721B3"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は</w:t>
      </w:r>
      <w:r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屋外、総合福祉センター多目的ホール</w:t>
      </w:r>
      <w:r w:rsidR="004721B3"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（２階）</w:t>
      </w:r>
      <w:r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、社会福祉会館会議室</w:t>
      </w:r>
      <w:r w:rsidR="004721B3"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（３階）</w:t>
      </w:r>
      <w:r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で行う。</w:t>
      </w:r>
    </w:p>
    <w:p w14:paraId="3B82F2A3" w14:textId="495EE41A" w:rsidR="0065215B" w:rsidRPr="0065215B" w:rsidRDefault="0065215B" w:rsidP="0065215B">
      <w:pPr>
        <w:numPr>
          <w:ilvl w:val="0"/>
          <w:numId w:val="1"/>
        </w:numPr>
        <w:rPr>
          <w:rFonts w:ascii="ＭＳ ゴシック" w:eastAsia="ＭＳ ゴシック" w:hAnsi="ＭＳ ゴシック" w:cs="Times New Roman"/>
          <w:sz w:val="24"/>
          <w:szCs w:val="24"/>
        </w:rPr>
      </w:pP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会場の割り振りにあたっては、会場内の流れ</w:t>
      </w:r>
      <w:r w:rsidR="004721B3">
        <w:rPr>
          <w:rFonts w:ascii="ＭＳ ゴシック" w:eastAsia="ＭＳ ゴシック" w:hAnsi="ＭＳ ゴシック" w:cs="Times New Roman" w:hint="eastAsia"/>
          <w:sz w:val="24"/>
          <w:szCs w:val="24"/>
        </w:rPr>
        <w:t>が</w:t>
      </w: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滞らないように配慮する。</w:t>
      </w:r>
    </w:p>
    <w:p w14:paraId="29A33540" w14:textId="20AB73CC" w:rsidR="0065215B" w:rsidRPr="009D748B" w:rsidRDefault="0065215B" w:rsidP="0065215B">
      <w:pPr>
        <w:numPr>
          <w:ilvl w:val="0"/>
          <w:numId w:val="1"/>
        </w:numPr>
        <w:rPr>
          <w:rFonts w:ascii="ＭＳ ゴシック" w:eastAsia="ＭＳ ゴシック" w:hAnsi="ＭＳ ゴシック" w:cs="Times New Roman"/>
          <w:sz w:val="24"/>
          <w:szCs w:val="24"/>
        </w:rPr>
      </w:pPr>
      <w:r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チャリティーバザーは、主として福祉充実のために行う。チャリティーバザーによる収益の使途</w:t>
      </w:r>
      <w:r w:rsidR="004721B3"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と</w:t>
      </w:r>
      <w:r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趣旨を広報する。各参加団体が市民とのふれあいのために行うバザーについては、「ふれあいマーケット」</w:t>
      </w:r>
      <w:r w:rsidR="004721B3"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にて</w:t>
      </w:r>
      <w:r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行う。</w:t>
      </w:r>
      <w:r w:rsidR="00CE238C"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バザーへの応募</w:t>
      </w:r>
      <w:r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は、安城市内の団体に限</w:t>
      </w:r>
      <w:r w:rsidR="00CE238C"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る。</w:t>
      </w:r>
      <w:r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参加費は徴収しない。</w:t>
      </w:r>
    </w:p>
    <w:p w14:paraId="6735BE06" w14:textId="77777777" w:rsidR="004A20B9" w:rsidRPr="009D748B" w:rsidRDefault="004721B3" w:rsidP="004A20B9">
      <w:pPr>
        <w:ind w:leftChars="300" w:left="630"/>
        <w:rPr>
          <w:rFonts w:ascii="ＭＳ ゴシック" w:eastAsia="ＭＳ ゴシック" w:hAnsi="ＭＳ ゴシック" w:cs="Times New Roman"/>
          <w:sz w:val="24"/>
          <w:szCs w:val="24"/>
        </w:rPr>
      </w:pPr>
      <w:r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「</w:t>
      </w:r>
      <w:r w:rsidR="0065215B"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チャリティーバザー</w:t>
      </w:r>
      <w:r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」</w:t>
      </w:r>
      <w:r w:rsidR="0065215B"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及び</w:t>
      </w:r>
      <w:r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「</w:t>
      </w:r>
      <w:r w:rsidR="0065215B"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ふれあいマーケット</w:t>
      </w:r>
      <w:r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でのバザー」</w:t>
      </w:r>
      <w:r w:rsidR="00D407A2"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の両方に</w:t>
      </w:r>
      <w:r w:rsidR="0065215B"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参加</w:t>
      </w:r>
    </w:p>
    <w:p w14:paraId="753EB083" w14:textId="2E0A9653" w:rsidR="0065215B" w:rsidRPr="009D748B" w:rsidRDefault="0065215B" w:rsidP="004A20B9">
      <w:pPr>
        <w:ind w:leftChars="300" w:left="630" w:firstLineChars="50" w:firstLine="120"/>
        <w:rPr>
          <w:rFonts w:ascii="ＭＳ ゴシック" w:eastAsia="ＭＳ ゴシック" w:hAnsi="ＭＳ ゴシック" w:cs="Times New Roman"/>
          <w:sz w:val="24"/>
          <w:szCs w:val="24"/>
        </w:rPr>
      </w:pPr>
      <w:r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することはできない。</w:t>
      </w:r>
    </w:p>
    <w:p w14:paraId="010690BF" w14:textId="6E4FA55E" w:rsidR="0065215B" w:rsidRPr="0065215B" w:rsidRDefault="004721B3" w:rsidP="0065215B">
      <w:pPr>
        <w:numPr>
          <w:ilvl w:val="0"/>
          <w:numId w:val="1"/>
        </w:num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「</w:t>
      </w:r>
      <w:r w:rsidR="0065215B"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市内障害者福祉施設</w:t>
      </w:r>
      <w:r w:rsidR="00D407A2">
        <w:rPr>
          <w:rFonts w:ascii="ＭＳ ゴシック" w:eastAsia="ＭＳ ゴシック" w:hAnsi="ＭＳ ゴシック" w:cs="Times New Roman" w:hint="eastAsia"/>
          <w:sz w:val="24"/>
          <w:szCs w:val="24"/>
        </w:rPr>
        <w:t>」</w:t>
      </w:r>
      <w:r w:rsidR="0065215B"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及び</w:t>
      </w:r>
      <w:r w:rsidR="00D407A2">
        <w:rPr>
          <w:rFonts w:ascii="ＭＳ ゴシック" w:eastAsia="ＭＳ ゴシック" w:hAnsi="ＭＳ ゴシック" w:cs="Times New Roman" w:hint="eastAsia"/>
          <w:sz w:val="24"/>
          <w:szCs w:val="24"/>
        </w:rPr>
        <w:t>「</w:t>
      </w:r>
      <w:r w:rsidR="0065215B"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製品の市民へのＰＲ</w:t>
      </w:r>
      <w:r w:rsidR="00D407A2">
        <w:rPr>
          <w:rFonts w:ascii="ＭＳ ゴシック" w:eastAsia="ＭＳ ゴシック" w:hAnsi="ＭＳ ゴシック" w:cs="Times New Roman" w:hint="eastAsia"/>
          <w:sz w:val="24"/>
          <w:szCs w:val="24"/>
        </w:rPr>
        <w:t>」</w:t>
      </w:r>
      <w:r w:rsidR="0065215B"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及び</w:t>
      </w:r>
      <w:r w:rsidR="00D407A2">
        <w:rPr>
          <w:rFonts w:ascii="ＭＳ ゴシック" w:eastAsia="ＭＳ ゴシック" w:hAnsi="ＭＳ ゴシック" w:cs="Times New Roman" w:hint="eastAsia"/>
          <w:sz w:val="24"/>
          <w:szCs w:val="24"/>
        </w:rPr>
        <w:t>「</w:t>
      </w:r>
      <w:r w:rsidR="0065215B"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ふれあいを意識したコーナー</w:t>
      </w:r>
      <w:r w:rsidR="00D407A2">
        <w:rPr>
          <w:rFonts w:ascii="ＭＳ ゴシック" w:eastAsia="ＭＳ ゴシック" w:hAnsi="ＭＳ ゴシック" w:cs="Times New Roman" w:hint="eastAsia"/>
          <w:sz w:val="24"/>
          <w:szCs w:val="24"/>
        </w:rPr>
        <w:t>」</w:t>
      </w:r>
      <w:r w:rsidR="0065215B"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の運営に配慮する。</w:t>
      </w:r>
    </w:p>
    <w:p w14:paraId="73EBAC4D" w14:textId="32FC3FB0" w:rsidR="0065215B" w:rsidRPr="0065215B" w:rsidRDefault="0065215B" w:rsidP="0065215B">
      <w:pPr>
        <w:numPr>
          <w:ilvl w:val="0"/>
          <w:numId w:val="1"/>
        </w:numPr>
        <w:rPr>
          <w:rFonts w:ascii="ＭＳ ゴシック" w:eastAsia="ＭＳ ゴシック" w:hAnsi="ＭＳ ゴシック" w:cs="Times New Roman"/>
          <w:sz w:val="24"/>
          <w:szCs w:val="24"/>
        </w:rPr>
      </w:pP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作品展示場所は</w:t>
      </w:r>
      <w:r w:rsidR="00D407A2">
        <w:rPr>
          <w:rFonts w:ascii="ＭＳ ゴシック" w:eastAsia="ＭＳ ゴシック" w:hAnsi="ＭＳ ゴシック" w:cs="Times New Roman" w:hint="eastAsia"/>
          <w:sz w:val="24"/>
          <w:szCs w:val="24"/>
        </w:rPr>
        <w:t>、</w:t>
      </w: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基本的には各階</w:t>
      </w:r>
      <w:r w:rsidR="00D407A2">
        <w:rPr>
          <w:rFonts w:ascii="ＭＳ ゴシック" w:eastAsia="ＭＳ ゴシック" w:hAnsi="ＭＳ ゴシック" w:cs="Times New Roman" w:hint="eastAsia"/>
          <w:sz w:val="24"/>
          <w:szCs w:val="24"/>
        </w:rPr>
        <w:t>の</w:t>
      </w: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廊下壁面とする。</w:t>
      </w:r>
    </w:p>
    <w:p w14:paraId="1B3870AD" w14:textId="769551EF" w:rsidR="004A20B9" w:rsidRPr="00013E09" w:rsidRDefault="004A20B9" w:rsidP="004A448C">
      <w:pPr>
        <w:numPr>
          <w:ilvl w:val="0"/>
          <w:numId w:val="1"/>
        </w:numPr>
        <w:rPr>
          <w:rFonts w:ascii="ＭＳ ゴシック" w:eastAsia="ＭＳ ゴシック" w:hAnsi="ＭＳ ゴシック" w:cs="Times New Roman"/>
          <w:sz w:val="24"/>
          <w:szCs w:val="24"/>
        </w:rPr>
      </w:pPr>
      <w:r w:rsidRPr="00013E09">
        <w:rPr>
          <w:rFonts w:ascii="ＭＳ ゴシック" w:eastAsia="ＭＳ ゴシック" w:hAnsi="ＭＳ ゴシック" w:cs="Times New Roman" w:hint="eastAsia"/>
          <w:sz w:val="24"/>
          <w:szCs w:val="24"/>
        </w:rPr>
        <w:t>スタンプラリーを行う。</w:t>
      </w:r>
    </w:p>
    <w:p w14:paraId="6B9FBF27" w14:textId="77777777" w:rsidR="0065215B" w:rsidRPr="0065215B" w:rsidRDefault="0065215B" w:rsidP="0065215B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A75378C" w14:textId="77777777" w:rsidR="0065215B" w:rsidRPr="0065215B" w:rsidRDefault="0065215B" w:rsidP="0065215B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１０　事務局</w:t>
      </w:r>
    </w:p>
    <w:p w14:paraId="2DE0E3C8" w14:textId="08989BDE" w:rsidR="0065215B" w:rsidRPr="0065215B" w:rsidRDefault="0065215B" w:rsidP="0065215B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（１）事務局は安城市社会福祉会館に置き、社会福祉協議会の職員がこれを行う。</w:t>
      </w:r>
    </w:p>
    <w:p w14:paraId="278F350B" w14:textId="49D019F9" w:rsidR="0065215B" w:rsidRDefault="0065215B" w:rsidP="0065215B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（２）事務局は事務及び連絡調整を行う。</w:t>
      </w:r>
    </w:p>
    <w:p w14:paraId="4F8136AA" w14:textId="77777777" w:rsidR="009A10FF" w:rsidRPr="0065215B" w:rsidRDefault="009A10FF" w:rsidP="0065215B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BF2A21D" w14:textId="50D51F03" w:rsidR="0065215B" w:rsidRPr="009D748B" w:rsidRDefault="0065215B" w:rsidP="0065215B">
      <w:pPr>
        <w:ind w:leftChars="200" w:left="900" w:hangingChars="200" w:hanging="480"/>
        <w:rPr>
          <w:rFonts w:ascii="ＭＳ ゴシック" w:eastAsia="ＭＳ ゴシック" w:hAnsi="ＭＳ ゴシック" w:cs="Times New Roman"/>
          <w:sz w:val="24"/>
          <w:szCs w:val="24"/>
        </w:rPr>
      </w:pPr>
      <w:r w:rsidRPr="0065215B">
        <w:rPr>
          <w:rFonts w:ascii="ＭＳ ゴシック" w:eastAsia="ＭＳ ゴシック" w:hAnsi="ＭＳ ゴシック" w:cs="Times New Roman" w:hint="eastAsia"/>
          <w:sz w:val="24"/>
          <w:szCs w:val="24"/>
        </w:rPr>
        <w:t>注）</w:t>
      </w:r>
      <w:r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チャリティーバザーとは</w:t>
      </w:r>
      <w:r w:rsidR="00D407A2"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、</w:t>
      </w:r>
      <w:r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収益金を福祉充実のために活用するもの</w:t>
      </w:r>
      <w:r w:rsidR="00D407A2"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をいう。</w:t>
      </w:r>
      <w:r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必要な機材</w:t>
      </w:r>
      <w:r w:rsidR="00D407A2"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や</w:t>
      </w:r>
      <w:r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、経費等は福祉まつり実行委員会の負担とします。</w:t>
      </w:r>
    </w:p>
    <w:p w14:paraId="66421870" w14:textId="0C8F464F" w:rsidR="0065215B" w:rsidRPr="009D748B" w:rsidRDefault="0065215B" w:rsidP="0065215B">
      <w:pPr>
        <w:ind w:leftChars="400" w:left="840"/>
        <w:rPr>
          <w:rFonts w:ascii="ＭＳ ゴシック" w:eastAsia="ＭＳ ゴシック" w:hAnsi="ＭＳ ゴシック" w:cs="Times New Roman"/>
          <w:sz w:val="24"/>
          <w:szCs w:val="24"/>
        </w:rPr>
      </w:pPr>
      <w:r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ふれあいマーケット</w:t>
      </w:r>
      <w:r w:rsidR="00D407A2"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でのバザー</w:t>
      </w:r>
      <w:r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とは</w:t>
      </w:r>
      <w:r w:rsidR="00D407A2"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、収益</w:t>
      </w:r>
      <w:r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金を団体の活動費として活用するもの</w:t>
      </w:r>
      <w:r w:rsidR="00D407A2"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をいう。</w:t>
      </w:r>
      <w:r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福祉まつり実行委員会は場所の提供のみ行い、その他はすべて各団体</w:t>
      </w:r>
      <w:r w:rsidR="00D407A2" w:rsidRPr="009D748B">
        <w:rPr>
          <w:rFonts w:ascii="ＭＳ ゴシック" w:eastAsia="ＭＳ ゴシック" w:hAnsi="ＭＳ ゴシック" w:cs="Times New Roman" w:hint="eastAsia"/>
          <w:sz w:val="24"/>
          <w:szCs w:val="24"/>
        </w:rPr>
        <w:t>が行う。</w:t>
      </w:r>
    </w:p>
    <w:p w14:paraId="5EFBA87F" w14:textId="203667AA" w:rsidR="00A261AA" w:rsidRPr="00233EF6" w:rsidRDefault="00A261AA" w:rsidP="0065215B">
      <w:pPr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</w:p>
    <w:sectPr w:rsidR="00A261AA" w:rsidRPr="00233EF6" w:rsidSect="00941B78">
      <w:pgSz w:w="11906" w:h="16838" w:code="9"/>
      <w:pgMar w:top="1531" w:right="1418" w:bottom="153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91E6" w14:textId="77777777" w:rsidR="004721B3" w:rsidRDefault="004721B3" w:rsidP="004721B3">
      <w:r>
        <w:separator/>
      </w:r>
    </w:p>
  </w:endnote>
  <w:endnote w:type="continuationSeparator" w:id="0">
    <w:p w14:paraId="1112F818" w14:textId="77777777" w:rsidR="004721B3" w:rsidRDefault="004721B3" w:rsidP="0047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EA1F" w14:textId="77777777" w:rsidR="004721B3" w:rsidRDefault="004721B3" w:rsidP="004721B3">
      <w:r>
        <w:separator/>
      </w:r>
    </w:p>
  </w:footnote>
  <w:footnote w:type="continuationSeparator" w:id="0">
    <w:p w14:paraId="5B27FDD1" w14:textId="77777777" w:rsidR="004721B3" w:rsidRDefault="004721B3" w:rsidP="00472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90A93"/>
    <w:multiLevelType w:val="hybridMultilevel"/>
    <w:tmpl w:val="3064C3E8"/>
    <w:lvl w:ilvl="0" w:tplc="510001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5B"/>
    <w:rsid w:val="00013E09"/>
    <w:rsid w:val="0002457C"/>
    <w:rsid w:val="000C24B3"/>
    <w:rsid w:val="00141AF3"/>
    <w:rsid w:val="00233EF6"/>
    <w:rsid w:val="00237C02"/>
    <w:rsid w:val="002D3D81"/>
    <w:rsid w:val="004721B3"/>
    <w:rsid w:val="004A20B9"/>
    <w:rsid w:val="004A448C"/>
    <w:rsid w:val="004C5F6C"/>
    <w:rsid w:val="00546B62"/>
    <w:rsid w:val="0065215B"/>
    <w:rsid w:val="008209AA"/>
    <w:rsid w:val="008C1621"/>
    <w:rsid w:val="009A10FF"/>
    <w:rsid w:val="009D748B"/>
    <w:rsid w:val="00A2083A"/>
    <w:rsid w:val="00A24271"/>
    <w:rsid w:val="00A261AA"/>
    <w:rsid w:val="00A97A2E"/>
    <w:rsid w:val="00B31BD1"/>
    <w:rsid w:val="00C13F5E"/>
    <w:rsid w:val="00CE238C"/>
    <w:rsid w:val="00D407A2"/>
    <w:rsid w:val="00FD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117E6B7"/>
  <w15:chartTrackingRefBased/>
  <w15:docId w15:val="{CE98A7C9-173F-426E-B9B8-45C62E38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1B3"/>
  </w:style>
  <w:style w:type="paragraph" w:styleId="a5">
    <w:name w:val="footer"/>
    <w:basedOn w:val="a"/>
    <w:link w:val="a6"/>
    <w:uiPriority w:val="99"/>
    <w:unhideWhenUsed/>
    <w:rsid w:val="00472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1131</dc:creator>
  <cp:keywords/>
  <dc:description/>
  <cp:lastModifiedBy>1148</cp:lastModifiedBy>
  <cp:revision>20</cp:revision>
  <cp:lastPrinted>2022-04-08T09:30:00Z</cp:lastPrinted>
  <dcterms:created xsi:type="dcterms:W3CDTF">2021-04-02T06:47:00Z</dcterms:created>
  <dcterms:modified xsi:type="dcterms:W3CDTF">2023-04-28T04:48:00Z</dcterms:modified>
</cp:coreProperties>
</file>